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68" w:type="dxa"/>
        <w:tblInd w:w="1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68"/>
      </w:tblGrid>
      <w:tr>
        <w:tc>
          <w:tcPr>
            <w:tcW w:w="14768" w:type="dxa"/>
            <w:vAlign w:val="center"/>
            <w:hideMark/>
          </w:tcPr>
          <w:p>
            <w:pPr>
              <w:spacing w:after="0" w:line="240" w:lineRule="auto"/>
              <w:ind w:left="410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ТЕСТ Д.ГОЛЛАНДА по определению типа</w:t>
            </w:r>
          </w:p>
          <w:p>
            <w:pPr>
              <w:spacing w:after="0" w:line="240" w:lineRule="auto"/>
              <w:ind w:left="4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профессиональной направленности личности 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br/>
            </w:r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выявить тип профессиональной направленности и профессионального развития личности.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Структура: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методика состоит из попарно представленных различных профессий. Всего 42 выбора. В основу методики положена оценка профессионального типа.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Голланд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выделял 6 типов:</w:t>
            </w:r>
          </w:p>
          <w:p>
            <w:pPr>
              <w:numPr>
                <w:ilvl w:val="0"/>
                <w:numId w:val="1"/>
              </w:numPr>
              <w:tabs>
                <w:tab w:val="clear" w:pos="720"/>
                <w:tab w:val="num" w:pos="127"/>
                <w:tab w:val="left" w:pos="552"/>
              </w:tabs>
              <w:spacing w:before="100" w:beforeAutospacing="1" w:after="0" w:line="240" w:lineRule="auto"/>
              <w:ind w:left="26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>^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Реалистичный тип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несоциальный, ориентированный на настоящее, эмоционально стабильный, занимающийся конкретными объектами (вещами, инструментами, машинами), отдает предпочтение занятиям, требующим моторной ловкости, конкретности. Развиты математические, невербальные способности.</w:t>
            </w:r>
          </w:p>
          <w:p>
            <w:pPr>
              <w:tabs>
                <w:tab w:val="num" w:pos="127"/>
                <w:tab w:val="left" w:pos="552"/>
              </w:tabs>
              <w:spacing w:after="0" w:line="240" w:lineRule="auto"/>
              <w:ind w:left="269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Предпочитает профессии: механик, электрик, инженер, агроном…</w:t>
            </w:r>
          </w:p>
          <w:p>
            <w:pPr>
              <w:numPr>
                <w:ilvl w:val="0"/>
                <w:numId w:val="2"/>
              </w:numPr>
              <w:tabs>
                <w:tab w:val="clear" w:pos="720"/>
                <w:tab w:val="num" w:pos="127"/>
                <w:tab w:val="left" w:pos="552"/>
              </w:tabs>
              <w:spacing w:before="100" w:beforeAutospacing="1" w:after="0" w:line="240" w:lineRule="auto"/>
              <w:ind w:left="26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>^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Интеллектуальный тип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несоциален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аналитичен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рационален, независим, оригинален. Преобладают теоретические ценности, любит решать задачи, требующие абстрактного мышления, интеллектуал. Гармонично развиты вербальные и невербальные способности.</w:t>
            </w:r>
          </w:p>
          <w:p>
            <w:pPr>
              <w:tabs>
                <w:tab w:val="num" w:pos="127"/>
                <w:tab w:val="left" w:pos="552"/>
              </w:tabs>
              <w:spacing w:after="0" w:line="240" w:lineRule="auto"/>
              <w:ind w:left="269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Предпочитает профессии: ботаник, астроном, математик, физик…</w:t>
            </w:r>
          </w:p>
          <w:p>
            <w:pPr>
              <w:numPr>
                <w:ilvl w:val="0"/>
                <w:numId w:val="3"/>
              </w:numPr>
              <w:tabs>
                <w:tab w:val="clear" w:pos="720"/>
                <w:tab w:val="num" w:pos="127"/>
                <w:tab w:val="left" w:pos="552"/>
              </w:tabs>
              <w:spacing w:before="100" w:beforeAutospacing="1" w:after="0" w:line="240" w:lineRule="auto"/>
              <w:ind w:left="26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>^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Социальный тип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обладает социальными умениями, нуждается в контактах. Черты его характера: стремление поучать и воспитывать, гуманность, женственность. Представитель данного типа старается держаться в стороне от интеллектуальных проблем; активен, но часто зависим от мнения группы людей проблемы решает опираясь на эмоции, чувство, умение общаться. Обладает хорошими вербальными способностями.</w:t>
            </w:r>
          </w:p>
          <w:p>
            <w:pPr>
              <w:tabs>
                <w:tab w:val="num" w:pos="127"/>
                <w:tab w:val="left" w:pos="552"/>
              </w:tabs>
              <w:spacing w:after="0" w:line="240" w:lineRule="auto"/>
              <w:ind w:left="269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Предпочитает профессии: учитель, врач, психолог и т.д.</w:t>
            </w:r>
          </w:p>
          <w:p>
            <w:pPr>
              <w:numPr>
                <w:ilvl w:val="0"/>
                <w:numId w:val="4"/>
              </w:numPr>
              <w:tabs>
                <w:tab w:val="clear" w:pos="720"/>
                <w:tab w:val="num" w:pos="127"/>
                <w:tab w:val="left" w:pos="552"/>
              </w:tabs>
              <w:spacing w:before="100" w:beforeAutospacing="1" w:after="0" w:line="240" w:lineRule="auto"/>
              <w:ind w:left="26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>^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Конвенциональный тип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предпочитает четко структурированную деятельность. Характер стереотипный, конкретный, практический. Не проявляет критичность, оригинальность, консервативен. Слабо развиты организаторские способности, преобладают математические способности.</w:t>
            </w:r>
          </w:p>
          <w:p>
            <w:pPr>
              <w:tabs>
                <w:tab w:val="num" w:pos="127"/>
                <w:tab w:val="left" w:pos="552"/>
              </w:tabs>
              <w:spacing w:after="0" w:line="240" w:lineRule="auto"/>
              <w:ind w:left="26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Предпочитает профессии: наборщик, бухгалтер, секретарь и т.д.</w:t>
            </w:r>
          </w:p>
          <w:p>
            <w:pPr>
              <w:numPr>
                <w:ilvl w:val="0"/>
                <w:numId w:val="5"/>
              </w:numPr>
              <w:tabs>
                <w:tab w:val="clear" w:pos="720"/>
                <w:tab w:val="num" w:pos="127"/>
                <w:tab w:val="left" w:pos="552"/>
              </w:tabs>
              <w:spacing w:before="100" w:beforeAutospacing="1" w:after="0" w:line="240" w:lineRule="auto"/>
              <w:ind w:left="26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lastRenderedPageBreak/>
              <w:t>^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Предприимчивый тип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избирает цели, которые позволяют энергию, энтузиазм. Импульсивен, любит приключения. Представитель данного типа доминантен, любит признание, любит руководить. Ему не нравится практический труд, а также занятия, требующие интеллектуальных усилий, усидчивости. Хорошо решает задачи, связанные с руководством, агрессивен и предприимчив, обладает хорошими вербальными способностями.</w:t>
            </w:r>
          </w:p>
          <w:p>
            <w:pPr>
              <w:tabs>
                <w:tab w:val="num" w:pos="127"/>
                <w:tab w:val="left" w:pos="552"/>
              </w:tabs>
              <w:spacing w:after="0" w:line="240" w:lineRule="auto"/>
              <w:ind w:left="269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Предпочитает профессии: артист, журналист, телеоператор, директор, дипломат и т.д.</w:t>
            </w:r>
          </w:p>
          <w:p>
            <w:pPr>
              <w:numPr>
                <w:ilvl w:val="0"/>
                <w:numId w:val="6"/>
              </w:numPr>
              <w:tabs>
                <w:tab w:val="clear" w:pos="720"/>
                <w:tab w:val="num" w:pos="127"/>
                <w:tab w:val="left" w:pos="552"/>
              </w:tabs>
              <w:spacing w:before="100" w:beforeAutospacing="1" w:after="0" w:line="240" w:lineRule="auto"/>
              <w:ind w:left="269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>^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Артистический тип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опирается на эмоции, воображение, интуицию; имеет сложный взгляд на жизнь. Независим в решениях, оригинален. Высоко развиты моторные и вербальные способности. Для представителей данного типа характерен высокий жизненный идеал с утверждением своего «Я».</w:t>
            </w:r>
          </w:p>
          <w:p>
            <w:pPr>
              <w:tabs>
                <w:tab w:val="num" w:pos="127"/>
                <w:tab w:val="left" w:pos="552"/>
              </w:tabs>
              <w:spacing w:before="100" w:beforeAutospacing="1" w:after="0" w:line="240" w:lineRule="auto"/>
              <w:ind w:left="2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Предпочитает профессии: писатель, режиссер, декоратор, художник и т.п.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Инструкция: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в бланке попарно представлены различные профессии. В каждой паре профессий постарайтесь найти ту, которой вы отдаете предпочтение.</w:t>
            </w:r>
          </w:p>
          <w:p>
            <w:pPr>
              <w:tabs>
                <w:tab w:val="num" w:pos="127"/>
                <w:tab w:val="left" w:pos="552"/>
              </w:tabs>
              <w:spacing w:before="100" w:beforeAutospacing="1" w:after="0" w:line="240" w:lineRule="auto"/>
              <w:ind w:left="2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Ключ к тесту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Д.Голланда</w:t>
            </w:r>
            <w:proofErr w:type="spellEnd"/>
          </w:p>
          <w:tbl>
            <w:tblPr>
              <w:tblW w:w="9750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1650"/>
              <w:gridCol w:w="1382"/>
              <w:gridCol w:w="1541"/>
              <w:gridCol w:w="1652"/>
              <w:gridCol w:w="2033"/>
              <w:gridCol w:w="1492"/>
            </w:tblGrid>
            <w:tr>
              <w:trPr>
                <w:tblCellSpacing w:w="0" w:type="dxa"/>
              </w:trPr>
              <w:tc>
                <w:tcPr>
                  <w:tcW w:w="1694" w:type="dxa"/>
                  <w:hideMark/>
                </w:tcPr>
                <w:p>
                  <w:pPr>
                    <w:tabs>
                      <w:tab w:val="num" w:pos="127"/>
                      <w:tab w:val="left" w:pos="552"/>
                    </w:tabs>
                    <w:spacing w:after="0"/>
                    <w:ind w:left="269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br/>
                    <w:t>Реалист. тип</w:t>
                  </w:r>
                </w:p>
              </w:tc>
              <w:tc>
                <w:tcPr>
                  <w:tcW w:w="1400" w:type="dxa"/>
                  <w:hideMark/>
                </w:tcPr>
                <w:p>
                  <w:pPr>
                    <w:tabs>
                      <w:tab w:val="num" w:pos="127"/>
                      <w:tab w:val="left" w:pos="552"/>
                    </w:tabs>
                    <w:spacing w:after="0"/>
                    <w:ind w:left="269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br/>
                    <w:t>Интел. тип</w:t>
                  </w:r>
                </w:p>
              </w:tc>
              <w:tc>
                <w:tcPr>
                  <w:tcW w:w="1556" w:type="dxa"/>
                  <w:hideMark/>
                </w:tcPr>
                <w:p>
                  <w:pPr>
                    <w:tabs>
                      <w:tab w:val="num" w:pos="127"/>
                      <w:tab w:val="left" w:pos="552"/>
                    </w:tabs>
                    <w:spacing w:after="0"/>
                    <w:ind w:left="269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br/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Социал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 тип</w:t>
                  </w:r>
                </w:p>
              </w:tc>
              <w:tc>
                <w:tcPr>
                  <w:tcW w:w="1556" w:type="dxa"/>
                  <w:hideMark/>
                </w:tcPr>
                <w:p>
                  <w:pPr>
                    <w:tabs>
                      <w:tab w:val="num" w:pos="127"/>
                      <w:tab w:val="left" w:pos="552"/>
                    </w:tabs>
                    <w:spacing w:after="0"/>
                    <w:ind w:left="269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br/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Конвенц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 тип</w:t>
                  </w:r>
                </w:p>
              </w:tc>
              <w:tc>
                <w:tcPr>
                  <w:tcW w:w="2040" w:type="dxa"/>
                  <w:hideMark/>
                </w:tcPr>
                <w:p>
                  <w:pPr>
                    <w:tabs>
                      <w:tab w:val="num" w:pos="127"/>
                      <w:tab w:val="left" w:pos="552"/>
                    </w:tabs>
                    <w:spacing w:after="0"/>
                    <w:ind w:left="269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br/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Предприим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 тип</w:t>
                  </w:r>
                </w:p>
              </w:tc>
              <w:tc>
                <w:tcPr>
                  <w:tcW w:w="1504" w:type="dxa"/>
                  <w:hideMark/>
                </w:tcPr>
                <w:p>
                  <w:pPr>
                    <w:tabs>
                      <w:tab w:val="num" w:pos="127"/>
                      <w:tab w:val="left" w:pos="552"/>
                    </w:tabs>
                    <w:spacing w:after="0"/>
                    <w:ind w:left="269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br/>
                    <w:t>Артист. тип</w:t>
                  </w:r>
                </w:p>
              </w:tc>
            </w:tr>
            <w:tr>
              <w:trPr>
                <w:tblCellSpacing w:w="0" w:type="dxa"/>
              </w:trPr>
              <w:tc>
                <w:tcPr>
                  <w:tcW w:w="1694" w:type="dxa"/>
                  <w:hideMark/>
                </w:tcPr>
                <w:p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1а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2а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3а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4а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5а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16а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17а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18а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19а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21а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31а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32а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33а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34а</w:t>
                  </w:r>
                </w:p>
              </w:tc>
              <w:tc>
                <w:tcPr>
                  <w:tcW w:w="1400" w:type="dxa"/>
                  <w:hideMark/>
                </w:tcPr>
                <w:p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br/>
                    <w:t>1б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6а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7а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8а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9а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16б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20а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22а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23а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24а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31б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35а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36а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37а</w:t>
                  </w:r>
                </w:p>
              </w:tc>
              <w:tc>
                <w:tcPr>
                  <w:tcW w:w="1556" w:type="dxa"/>
                  <w:hideMark/>
                </w:tcPr>
                <w:p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br/>
                    <w:t>2б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6б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10а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11а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12а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17б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20б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25а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26а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27а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36б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38а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39а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41б</w:t>
                  </w:r>
                </w:p>
              </w:tc>
              <w:tc>
                <w:tcPr>
                  <w:tcW w:w="1556" w:type="dxa"/>
                  <w:hideMark/>
                </w:tcPr>
                <w:p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br/>
                    <w:t>3б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7б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10б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13а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14а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18б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22б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25б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28а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29а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32б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38б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40а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42а</w:t>
                  </w:r>
                </w:p>
              </w:tc>
              <w:tc>
                <w:tcPr>
                  <w:tcW w:w="2040" w:type="dxa"/>
                  <w:hideMark/>
                </w:tcPr>
                <w:p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br/>
                    <w:t>4б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8б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11б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13б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15а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23б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26б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28б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30а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33б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35б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37б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39б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40б</w:t>
                  </w:r>
                </w:p>
              </w:tc>
              <w:tc>
                <w:tcPr>
                  <w:tcW w:w="1504" w:type="dxa"/>
                  <w:hideMark/>
                </w:tcPr>
                <w:p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br/>
                    <w:t>5б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9б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12б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14б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15б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19б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21б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24б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27б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29б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30б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34б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41а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42б</w:t>
                  </w:r>
                </w:p>
              </w:tc>
            </w:tr>
          </w:tbl>
          <w:p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БЛАНК ОТВЕТОВ</w:t>
            </w:r>
          </w:p>
          <w:tbl>
            <w:tblPr>
              <w:tblW w:w="12191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2982"/>
              <w:gridCol w:w="2543"/>
              <w:gridCol w:w="2852"/>
              <w:gridCol w:w="3814"/>
            </w:tblGrid>
            <w:tr>
              <w:trPr>
                <w:tblCellSpacing w:w="0" w:type="dxa"/>
              </w:trPr>
              <w:tc>
                <w:tcPr>
                  <w:tcW w:w="2982" w:type="dxa"/>
                  <w:hideMark/>
                </w:tcPr>
                <w:p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1а)инженер-техник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б)инженер-контролер</w:t>
                  </w:r>
                </w:p>
              </w:tc>
              <w:tc>
                <w:tcPr>
                  <w:tcW w:w="2543" w:type="dxa"/>
                  <w:hideMark/>
                </w:tcPr>
                <w:p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2а) вязальщик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б) санитарный врач</w:t>
                  </w:r>
                </w:p>
              </w:tc>
              <w:tc>
                <w:tcPr>
                  <w:tcW w:w="2852" w:type="dxa"/>
                  <w:hideMark/>
                </w:tcPr>
                <w:p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3а) повар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б) наборщик</w:t>
                  </w:r>
                </w:p>
              </w:tc>
              <w:tc>
                <w:tcPr>
                  <w:tcW w:w="3814" w:type="dxa"/>
                  <w:hideMark/>
                </w:tcPr>
                <w:p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4а) фотограф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б) заведующий магазином</w:t>
                  </w:r>
                </w:p>
              </w:tc>
            </w:tr>
            <w:tr>
              <w:trPr>
                <w:tblCellSpacing w:w="0" w:type="dxa"/>
              </w:trPr>
              <w:tc>
                <w:tcPr>
                  <w:tcW w:w="2982" w:type="dxa"/>
                  <w:hideMark/>
                </w:tcPr>
                <w:p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5а) чертежник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б) дизайнер</w:t>
                  </w:r>
                </w:p>
              </w:tc>
              <w:tc>
                <w:tcPr>
                  <w:tcW w:w="2543" w:type="dxa"/>
                  <w:hideMark/>
                </w:tcPr>
                <w:p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6а) философ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б) психиатр</w:t>
                  </w:r>
                </w:p>
              </w:tc>
              <w:tc>
                <w:tcPr>
                  <w:tcW w:w="2852" w:type="dxa"/>
                  <w:hideMark/>
                </w:tcPr>
                <w:p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7а) ученый-химик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б) бухгалтер</w:t>
                  </w:r>
                </w:p>
              </w:tc>
              <w:tc>
                <w:tcPr>
                  <w:tcW w:w="3814" w:type="dxa"/>
                  <w:hideMark/>
                </w:tcPr>
                <w:p>
                  <w:pPr>
                    <w:spacing w:after="0"/>
                    <w:ind w:right="-8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8а) редактор науч. журнала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б) адвокат</w:t>
                  </w:r>
                </w:p>
                <w:p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>
              <w:trPr>
                <w:tblCellSpacing w:w="0" w:type="dxa"/>
              </w:trPr>
              <w:tc>
                <w:tcPr>
                  <w:tcW w:w="2982" w:type="dxa"/>
                  <w:hideMark/>
                </w:tcPr>
                <w:p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9а) лингвист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б) переводчик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художест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 литературы</w:t>
                  </w:r>
                </w:p>
              </w:tc>
              <w:tc>
                <w:tcPr>
                  <w:tcW w:w="2543" w:type="dxa"/>
                  <w:hideMark/>
                </w:tcPr>
                <w:p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10а) педиатр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б) статистик</w:t>
                  </w:r>
                </w:p>
              </w:tc>
              <w:tc>
                <w:tcPr>
                  <w:tcW w:w="2852" w:type="dxa"/>
                  <w:hideMark/>
                </w:tcPr>
                <w:p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11а)организатор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воспит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 работы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б)председатель профсоюза</w:t>
                  </w:r>
                </w:p>
              </w:tc>
              <w:tc>
                <w:tcPr>
                  <w:tcW w:w="3814" w:type="dxa"/>
                  <w:hideMark/>
                </w:tcPr>
                <w:p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12а)спортивный врач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б)фельетонист</w:t>
                  </w:r>
                </w:p>
                <w:p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>
              <w:trPr>
                <w:tblCellSpacing w:w="0" w:type="dxa"/>
              </w:trPr>
              <w:tc>
                <w:tcPr>
                  <w:tcW w:w="2982" w:type="dxa"/>
                  <w:hideMark/>
                </w:tcPr>
                <w:p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13а) нотариус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б) снабженец</w:t>
                  </w:r>
                </w:p>
              </w:tc>
              <w:tc>
                <w:tcPr>
                  <w:tcW w:w="2543" w:type="dxa"/>
                  <w:hideMark/>
                </w:tcPr>
                <w:p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14а)программист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б)карикатурист</w:t>
                  </w:r>
                </w:p>
              </w:tc>
              <w:tc>
                <w:tcPr>
                  <w:tcW w:w="2852" w:type="dxa"/>
                  <w:hideMark/>
                </w:tcPr>
                <w:p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15а)политический деятель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б) писатель</w:t>
                  </w:r>
                </w:p>
              </w:tc>
              <w:tc>
                <w:tcPr>
                  <w:tcW w:w="3814" w:type="dxa"/>
                  <w:hideMark/>
                </w:tcPr>
                <w:p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16а) садовник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б) метеоролог</w:t>
                  </w:r>
                </w:p>
              </w:tc>
            </w:tr>
            <w:tr>
              <w:trPr>
                <w:tblCellSpacing w:w="0" w:type="dxa"/>
              </w:trPr>
              <w:tc>
                <w:tcPr>
                  <w:tcW w:w="2982" w:type="dxa"/>
                  <w:hideMark/>
                </w:tcPr>
                <w:p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17а) водитель троллейбуса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б) медсестра</w:t>
                  </w:r>
                </w:p>
              </w:tc>
              <w:tc>
                <w:tcPr>
                  <w:tcW w:w="2543" w:type="dxa"/>
                  <w:hideMark/>
                </w:tcPr>
                <w:p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18а) инженер-электрик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б) секретарь-машинистка</w:t>
                  </w:r>
                </w:p>
              </w:tc>
              <w:tc>
                <w:tcPr>
                  <w:tcW w:w="2852" w:type="dxa"/>
                  <w:hideMark/>
                </w:tcPr>
                <w:p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19а) маляр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б) художник по металлу</w:t>
                  </w:r>
                </w:p>
              </w:tc>
              <w:tc>
                <w:tcPr>
                  <w:tcW w:w="3814" w:type="dxa"/>
                  <w:hideMark/>
                </w:tcPr>
                <w:p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20а) биолог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б)главный врач</w:t>
                  </w:r>
                </w:p>
              </w:tc>
            </w:tr>
            <w:tr>
              <w:trPr>
                <w:tblCellSpacing w:w="0" w:type="dxa"/>
              </w:trPr>
              <w:tc>
                <w:tcPr>
                  <w:tcW w:w="2982" w:type="dxa"/>
                  <w:hideMark/>
                </w:tcPr>
                <w:p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21а)телеоператор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б) режиссер</w:t>
                  </w:r>
                </w:p>
              </w:tc>
              <w:tc>
                <w:tcPr>
                  <w:tcW w:w="2543" w:type="dxa"/>
                  <w:hideMark/>
                </w:tcPr>
                <w:p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br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22а) гидролог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б) ревизор</w:t>
                  </w:r>
                </w:p>
              </w:tc>
              <w:tc>
                <w:tcPr>
                  <w:tcW w:w="2852" w:type="dxa"/>
                  <w:hideMark/>
                </w:tcPr>
                <w:p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br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23а) зоолог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б) зоотехник</w:t>
                  </w:r>
                </w:p>
              </w:tc>
              <w:tc>
                <w:tcPr>
                  <w:tcW w:w="3814" w:type="dxa"/>
                  <w:hideMark/>
                </w:tcPr>
                <w:p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br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24а) математик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б) архитектор</w:t>
                  </w:r>
                </w:p>
              </w:tc>
            </w:tr>
            <w:tr>
              <w:trPr>
                <w:tblCellSpacing w:w="0" w:type="dxa"/>
              </w:trPr>
              <w:tc>
                <w:tcPr>
                  <w:tcW w:w="2982" w:type="dxa"/>
                  <w:hideMark/>
                </w:tcPr>
                <w:p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br/>
                    <w:t>25а)работник ИДН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б) счетовод</w:t>
                  </w:r>
                </w:p>
              </w:tc>
              <w:tc>
                <w:tcPr>
                  <w:tcW w:w="2543" w:type="dxa"/>
                  <w:hideMark/>
                </w:tcPr>
                <w:p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26а) учитель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б) командир дружинников</w:t>
                  </w:r>
                </w:p>
              </w:tc>
              <w:tc>
                <w:tcPr>
                  <w:tcW w:w="2852" w:type="dxa"/>
                  <w:hideMark/>
                </w:tcPr>
                <w:p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27а) воспитатель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б) художник по керамике</w:t>
                  </w:r>
                </w:p>
              </w:tc>
              <w:tc>
                <w:tcPr>
                  <w:tcW w:w="3814" w:type="dxa"/>
                  <w:hideMark/>
                </w:tcPr>
                <w:p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28а) экономист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б) заведующий отделом</w:t>
                  </w:r>
                </w:p>
              </w:tc>
            </w:tr>
            <w:tr>
              <w:trPr>
                <w:tblCellSpacing w:w="0" w:type="dxa"/>
              </w:trPr>
              <w:tc>
                <w:tcPr>
                  <w:tcW w:w="2982" w:type="dxa"/>
                  <w:hideMark/>
                </w:tcPr>
                <w:p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29а) корректор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б) критик</w:t>
                  </w:r>
                </w:p>
              </w:tc>
              <w:tc>
                <w:tcPr>
                  <w:tcW w:w="2543" w:type="dxa"/>
                  <w:hideMark/>
                </w:tcPr>
                <w:p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30а) завхоз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б) директор</w:t>
                  </w:r>
                </w:p>
              </w:tc>
              <w:tc>
                <w:tcPr>
                  <w:tcW w:w="2852" w:type="dxa"/>
                  <w:hideMark/>
                </w:tcPr>
                <w:p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31а)радиоинженер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б) специалист по ядерной физике</w:t>
                  </w:r>
                </w:p>
              </w:tc>
              <w:tc>
                <w:tcPr>
                  <w:tcW w:w="3814" w:type="dxa"/>
                  <w:hideMark/>
                </w:tcPr>
                <w:p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32а) наладчик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б) механик</w:t>
                  </w:r>
                </w:p>
              </w:tc>
            </w:tr>
            <w:tr>
              <w:trPr>
                <w:tblCellSpacing w:w="0" w:type="dxa"/>
              </w:trPr>
              <w:tc>
                <w:tcPr>
                  <w:tcW w:w="2982" w:type="dxa"/>
                  <w:hideMark/>
                </w:tcPr>
                <w:p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33а) агроном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б) председатель колхоза</w:t>
                  </w:r>
                </w:p>
              </w:tc>
              <w:tc>
                <w:tcPr>
                  <w:tcW w:w="2543" w:type="dxa"/>
                  <w:hideMark/>
                </w:tcPr>
                <w:p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34а)закройщик-модельер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б) декоратор</w:t>
                  </w:r>
                </w:p>
              </w:tc>
              <w:tc>
                <w:tcPr>
                  <w:tcW w:w="2852" w:type="dxa"/>
                  <w:hideMark/>
                </w:tcPr>
                <w:p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35а) археолог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б) эксперт</w:t>
                  </w:r>
                </w:p>
              </w:tc>
              <w:tc>
                <w:tcPr>
                  <w:tcW w:w="3814" w:type="dxa"/>
                  <w:hideMark/>
                </w:tcPr>
                <w:p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36а) работник музея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б) консультант</w:t>
                  </w:r>
                </w:p>
                <w:p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>
              <w:trPr>
                <w:tblCellSpacing w:w="0" w:type="dxa"/>
              </w:trPr>
              <w:tc>
                <w:tcPr>
                  <w:tcW w:w="2982" w:type="dxa"/>
                  <w:hideMark/>
                </w:tcPr>
                <w:p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37а) ученый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б) актер</w:t>
                  </w:r>
                </w:p>
              </w:tc>
              <w:tc>
                <w:tcPr>
                  <w:tcW w:w="2543" w:type="dxa"/>
                  <w:hideMark/>
                </w:tcPr>
                <w:p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38а) логопед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б)стенографист</w:t>
                  </w:r>
                </w:p>
              </w:tc>
              <w:tc>
                <w:tcPr>
                  <w:tcW w:w="2852" w:type="dxa"/>
                  <w:hideMark/>
                </w:tcPr>
                <w:p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39а) врач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б) дипломат</w:t>
                  </w:r>
                </w:p>
              </w:tc>
              <w:tc>
                <w:tcPr>
                  <w:tcW w:w="3814" w:type="dxa"/>
                  <w:hideMark/>
                </w:tcPr>
                <w:p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40а) главный бухгалтер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б) директор</w:t>
                  </w:r>
                </w:p>
              </w:tc>
            </w:tr>
            <w:tr>
              <w:trPr>
                <w:tblCellSpacing w:w="0" w:type="dxa"/>
              </w:trPr>
              <w:tc>
                <w:tcPr>
                  <w:tcW w:w="2982" w:type="dxa"/>
                  <w:shd w:val="clear" w:color="auto" w:fill="FFFFFF"/>
                  <w:hideMark/>
                </w:tcPr>
                <w:p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41а) поэт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br/>
                    <w:t>б) психолог</w:t>
                  </w:r>
                </w:p>
              </w:tc>
              <w:tc>
                <w:tcPr>
                  <w:tcW w:w="2543" w:type="dxa"/>
                  <w:shd w:val="clear" w:color="auto" w:fill="FFFFFF"/>
                  <w:hideMark/>
                </w:tcPr>
                <w:p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42а)архивариус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br/>
                    <w:t>б) скульптор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</w:p>
              </w:tc>
              <w:tc>
                <w:tcPr>
                  <w:tcW w:w="0" w:type="auto"/>
                  <w:hideMark/>
                </w:tcPr>
                <w:p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14" w:type="dxa"/>
                  <w:hideMark/>
                </w:tcPr>
                <w:p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</w:pPr>
    </w:p>
    <w:p/>
    <w:sectPr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65E06"/>
    <w:multiLevelType w:val="multilevel"/>
    <w:tmpl w:val="AD2630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8707A"/>
    <w:multiLevelType w:val="multilevel"/>
    <w:tmpl w:val="9348BC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0E4E04"/>
    <w:multiLevelType w:val="multilevel"/>
    <w:tmpl w:val="8A6CEE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896991"/>
    <w:multiLevelType w:val="multilevel"/>
    <w:tmpl w:val="77BC0A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C35930"/>
    <w:multiLevelType w:val="multilevel"/>
    <w:tmpl w:val="7F3EF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B91C44"/>
    <w:multiLevelType w:val="multilevel"/>
    <w:tmpl w:val="06DA4D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696</Words>
  <Characters>3973</Characters>
  <Application>Microsoft Office Word</Application>
  <DocSecurity>0</DocSecurity>
  <Lines>33</Lines>
  <Paragraphs>9</Paragraphs>
  <ScaleCrop>false</ScaleCrop>
  <Company/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2017-03-31T09:26:00Z</dcterms:created>
  <dcterms:modified xsi:type="dcterms:W3CDTF">2017-04-04T05:35:00Z</dcterms:modified>
</cp:coreProperties>
</file>